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F1EE" w14:textId="0240B57D" w:rsidR="009D63FD" w:rsidRPr="0007744B" w:rsidRDefault="009D63FD" w:rsidP="009D63FD">
      <w:pPr>
        <w:pStyle w:val="NoSpacing"/>
        <w:rPr>
          <w:rFonts w:ascii="Arial" w:hAnsi="Arial" w:cs="Arial"/>
          <w:sz w:val="24"/>
          <w:szCs w:val="24"/>
        </w:rPr>
      </w:pPr>
      <w:bookmarkStart w:id="0" w:name="_GoBack"/>
      <w:r w:rsidRPr="0007744B">
        <w:rPr>
          <w:rFonts w:ascii="Arial" w:hAnsi="Arial" w:cs="Arial"/>
          <w:sz w:val="24"/>
          <w:szCs w:val="24"/>
        </w:rPr>
        <w:t xml:space="preserve">Journaling Evolves </w:t>
      </w:r>
      <w:proofErr w:type="gramStart"/>
      <w:r w:rsidRPr="0007744B">
        <w:rPr>
          <w:rFonts w:ascii="Arial" w:hAnsi="Arial" w:cs="Arial"/>
          <w:sz w:val="24"/>
          <w:szCs w:val="24"/>
        </w:rPr>
        <w:t>With</w:t>
      </w:r>
      <w:proofErr w:type="gramEnd"/>
      <w:r w:rsidRPr="0007744B">
        <w:rPr>
          <w:rFonts w:ascii="Arial" w:hAnsi="Arial" w:cs="Arial"/>
          <w:sz w:val="24"/>
          <w:szCs w:val="24"/>
        </w:rPr>
        <w:t xml:space="preserve"> You</w:t>
      </w:r>
    </w:p>
    <w:p w14:paraId="077F36C8" w14:textId="36655D3E" w:rsidR="009D63FD" w:rsidRPr="0007744B" w:rsidRDefault="009D63FD" w:rsidP="009D63FD">
      <w:pPr>
        <w:pStyle w:val="NoSpacing"/>
        <w:rPr>
          <w:rFonts w:ascii="Arial" w:hAnsi="Arial" w:cs="Arial"/>
          <w:sz w:val="24"/>
          <w:szCs w:val="24"/>
        </w:rPr>
      </w:pPr>
    </w:p>
    <w:p w14:paraId="69B6E209" w14:textId="31CA3F3B" w:rsidR="009D63FD" w:rsidRPr="0007744B" w:rsidRDefault="00BB0EEC" w:rsidP="009D63FD">
      <w:pPr>
        <w:pStyle w:val="NoSpacing"/>
        <w:rPr>
          <w:rFonts w:ascii="Arial" w:hAnsi="Arial" w:cs="Arial"/>
          <w:sz w:val="24"/>
          <w:szCs w:val="24"/>
        </w:rPr>
      </w:pPr>
      <w:r w:rsidRPr="0007744B">
        <w:rPr>
          <w:rFonts w:ascii="Arial" w:hAnsi="Arial" w:cs="Arial"/>
          <w:sz w:val="24"/>
          <w:szCs w:val="24"/>
        </w:rPr>
        <w:t xml:space="preserve">When it comes to journaling, there are many ways to go about it. Some people like specific types of journals like gratitude or daily journals, while others simply like to use it when they need to get something off their chest. Regardless of which way you go, one important thing to keep in mind is that your journaling process and the benefits you get from it can </w:t>
      </w:r>
      <w:proofErr w:type="gramStart"/>
      <w:r w:rsidRPr="0007744B">
        <w:rPr>
          <w:rFonts w:ascii="Arial" w:hAnsi="Arial" w:cs="Arial"/>
          <w:sz w:val="24"/>
          <w:szCs w:val="24"/>
        </w:rPr>
        <w:t>actually evolve</w:t>
      </w:r>
      <w:proofErr w:type="gramEnd"/>
      <w:r w:rsidRPr="0007744B">
        <w:rPr>
          <w:rFonts w:ascii="Arial" w:hAnsi="Arial" w:cs="Arial"/>
          <w:sz w:val="24"/>
          <w:szCs w:val="24"/>
        </w:rPr>
        <w:t xml:space="preserve"> with you, as you get older, and through different phases of your life.</w:t>
      </w:r>
    </w:p>
    <w:p w14:paraId="5EE89BF9" w14:textId="36E887AF" w:rsidR="009D63FD" w:rsidRPr="0007744B" w:rsidRDefault="009D63FD" w:rsidP="009D63FD">
      <w:pPr>
        <w:pStyle w:val="NoSpacing"/>
        <w:rPr>
          <w:rFonts w:ascii="Arial" w:hAnsi="Arial" w:cs="Arial"/>
          <w:sz w:val="24"/>
          <w:szCs w:val="24"/>
        </w:rPr>
      </w:pPr>
    </w:p>
    <w:p w14:paraId="11AA28D5" w14:textId="77777777" w:rsidR="00BB0EEC" w:rsidRPr="0007744B" w:rsidRDefault="00BB0EEC" w:rsidP="009D63FD">
      <w:pPr>
        <w:pStyle w:val="NoSpacing"/>
        <w:rPr>
          <w:rFonts w:ascii="Arial" w:hAnsi="Arial" w:cs="Arial"/>
          <w:sz w:val="24"/>
          <w:szCs w:val="24"/>
        </w:rPr>
      </w:pPr>
    </w:p>
    <w:p w14:paraId="7787F5EE" w14:textId="57B07315" w:rsidR="000048A1" w:rsidRPr="0007744B" w:rsidRDefault="000F0A08" w:rsidP="009D63FD">
      <w:pPr>
        <w:pStyle w:val="NoSpacing"/>
        <w:rPr>
          <w:rFonts w:ascii="Arial" w:hAnsi="Arial" w:cs="Arial"/>
          <w:b/>
          <w:bCs/>
          <w:sz w:val="24"/>
          <w:szCs w:val="24"/>
        </w:rPr>
      </w:pPr>
      <w:r w:rsidRPr="0007744B">
        <w:rPr>
          <w:rFonts w:ascii="Arial" w:hAnsi="Arial" w:cs="Arial"/>
          <w:b/>
          <w:bCs/>
          <w:sz w:val="24"/>
          <w:szCs w:val="24"/>
        </w:rPr>
        <w:t>What You Want to Write About May Change</w:t>
      </w:r>
    </w:p>
    <w:p w14:paraId="273BD6F4" w14:textId="3DB21ED0" w:rsidR="002D1ECB" w:rsidRPr="0007744B" w:rsidRDefault="002D1ECB" w:rsidP="009D63FD">
      <w:pPr>
        <w:pStyle w:val="NoSpacing"/>
        <w:rPr>
          <w:rFonts w:ascii="Arial" w:hAnsi="Arial" w:cs="Arial"/>
          <w:b/>
          <w:bCs/>
          <w:sz w:val="24"/>
          <w:szCs w:val="24"/>
        </w:rPr>
      </w:pPr>
    </w:p>
    <w:p w14:paraId="7554F909" w14:textId="7BBCEED6" w:rsidR="002D1ECB" w:rsidRPr="0007744B" w:rsidRDefault="002D1ECB" w:rsidP="009D63FD">
      <w:pPr>
        <w:pStyle w:val="NoSpacing"/>
        <w:rPr>
          <w:rFonts w:ascii="Arial" w:hAnsi="Arial" w:cs="Arial"/>
          <w:sz w:val="24"/>
          <w:szCs w:val="24"/>
        </w:rPr>
      </w:pPr>
      <w:r w:rsidRPr="0007744B">
        <w:rPr>
          <w:rFonts w:ascii="Arial" w:hAnsi="Arial" w:cs="Arial"/>
          <w:sz w:val="24"/>
          <w:szCs w:val="24"/>
        </w:rPr>
        <w:t xml:space="preserve">Remember that what you write about in the beginning of your journaling </w:t>
      </w:r>
      <w:r w:rsidR="000B68EC" w:rsidRPr="0007744B">
        <w:rPr>
          <w:rFonts w:ascii="Arial" w:hAnsi="Arial" w:cs="Arial"/>
          <w:sz w:val="24"/>
          <w:szCs w:val="24"/>
        </w:rPr>
        <w:t>journey, isn’t necessarily what you are going to write about forever. As your life changes, the topics you want or need to write about may change as well.</w:t>
      </w:r>
      <w:r w:rsidR="00761922" w:rsidRPr="0007744B">
        <w:rPr>
          <w:rFonts w:ascii="Arial" w:hAnsi="Arial" w:cs="Arial"/>
          <w:sz w:val="24"/>
          <w:szCs w:val="24"/>
        </w:rPr>
        <w:t xml:space="preserve"> Don’t feel pressured to continue with whatever topics you used to write about. For example, if you started journaling because you wanted to track your goals, but now you are more interested in gratitude and enlightenment, that’s okay! Just adjust what you choose to write about – you will still benefit just as much, but in a different way.</w:t>
      </w:r>
    </w:p>
    <w:p w14:paraId="202F84F8" w14:textId="77777777" w:rsidR="000B68EC" w:rsidRPr="0007744B" w:rsidRDefault="000B68EC" w:rsidP="009D63FD">
      <w:pPr>
        <w:pStyle w:val="NoSpacing"/>
        <w:rPr>
          <w:rFonts w:ascii="Arial" w:hAnsi="Arial" w:cs="Arial"/>
          <w:b/>
          <w:bCs/>
          <w:sz w:val="24"/>
          <w:szCs w:val="24"/>
        </w:rPr>
      </w:pPr>
    </w:p>
    <w:p w14:paraId="6166E9B3" w14:textId="442066D9" w:rsidR="000F0A08" w:rsidRPr="0007744B" w:rsidRDefault="000F0A08" w:rsidP="009D63FD">
      <w:pPr>
        <w:pStyle w:val="NoSpacing"/>
        <w:rPr>
          <w:rFonts w:ascii="Arial" w:hAnsi="Arial" w:cs="Arial"/>
          <w:b/>
          <w:bCs/>
          <w:sz w:val="24"/>
          <w:szCs w:val="24"/>
        </w:rPr>
      </w:pPr>
    </w:p>
    <w:p w14:paraId="2A165F1C" w14:textId="5A0CEEDD" w:rsidR="000F0A08" w:rsidRPr="0007744B" w:rsidRDefault="000F0A08" w:rsidP="009D63FD">
      <w:pPr>
        <w:pStyle w:val="NoSpacing"/>
        <w:rPr>
          <w:rFonts w:ascii="Arial" w:hAnsi="Arial" w:cs="Arial"/>
          <w:b/>
          <w:bCs/>
          <w:sz w:val="24"/>
          <w:szCs w:val="24"/>
        </w:rPr>
      </w:pPr>
      <w:r w:rsidRPr="0007744B">
        <w:rPr>
          <w:rFonts w:ascii="Arial" w:hAnsi="Arial" w:cs="Arial"/>
          <w:b/>
          <w:bCs/>
          <w:sz w:val="24"/>
          <w:szCs w:val="24"/>
        </w:rPr>
        <w:t>Your Journaling Routine Can Evolve</w:t>
      </w:r>
    </w:p>
    <w:p w14:paraId="3D348D25" w14:textId="24179DC2" w:rsidR="000B68EC" w:rsidRPr="0007744B" w:rsidRDefault="000B68EC" w:rsidP="009D63FD">
      <w:pPr>
        <w:pStyle w:val="NoSpacing"/>
        <w:rPr>
          <w:rFonts w:ascii="Arial" w:hAnsi="Arial" w:cs="Arial"/>
          <w:b/>
          <w:bCs/>
          <w:sz w:val="24"/>
          <w:szCs w:val="24"/>
        </w:rPr>
      </w:pPr>
    </w:p>
    <w:p w14:paraId="390BE2BC" w14:textId="31B9A676" w:rsidR="000B68EC" w:rsidRPr="0007744B" w:rsidRDefault="000B68EC" w:rsidP="009D63FD">
      <w:pPr>
        <w:pStyle w:val="NoSpacing"/>
        <w:rPr>
          <w:rFonts w:ascii="Arial" w:hAnsi="Arial" w:cs="Arial"/>
          <w:sz w:val="24"/>
          <w:szCs w:val="24"/>
        </w:rPr>
      </w:pPr>
      <w:r w:rsidRPr="0007744B">
        <w:rPr>
          <w:rFonts w:ascii="Arial" w:hAnsi="Arial" w:cs="Arial"/>
          <w:sz w:val="24"/>
          <w:szCs w:val="24"/>
        </w:rPr>
        <w:t>The routine itself can also change and evolve as you do. Maybe you start journaling in the morning, but your schedule or routine changes, so you need to switch to writing at night.</w:t>
      </w:r>
      <w:r w:rsidR="002933B2" w:rsidRPr="0007744B">
        <w:rPr>
          <w:rFonts w:ascii="Arial" w:hAnsi="Arial" w:cs="Arial"/>
          <w:sz w:val="24"/>
          <w:szCs w:val="24"/>
        </w:rPr>
        <w:t xml:space="preserve"> Or you find that you don’t do great trying to write during a specific routine each day because your schedule changes a lot, so you prefer to just bring your journal with you and write when you get the time. This is another way journaling is going to evolve over time. Just like any other changes in your life, it is only a means of adapting in small ways to make it still work for you.</w:t>
      </w:r>
    </w:p>
    <w:p w14:paraId="07038E2D" w14:textId="77777777" w:rsidR="000B68EC" w:rsidRPr="0007744B" w:rsidRDefault="000B68EC" w:rsidP="009D63FD">
      <w:pPr>
        <w:pStyle w:val="NoSpacing"/>
        <w:rPr>
          <w:rFonts w:ascii="Arial" w:hAnsi="Arial" w:cs="Arial"/>
          <w:b/>
          <w:bCs/>
          <w:sz w:val="24"/>
          <w:szCs w:val="24"/>
        </w:rPr>
      </w:pPr>
    </w:p>
    <w:p w14:paraId="292044F1" w14:textId="560194C3" w:rsidR="000F0A08" w:rsidRPr="0007744B" w:rsidRDefault="000F0A08" w:rsidP="009D63FD">
      <w:pPr>
        <w:pStyle w:val="NoSpacing"/>
        <w:rPr>
          <w:rFonts w:ascii="Arial" w:hAnsi="Arial" w:cs="Arial"/>
          <w:b/>
          <w:bCs/>
          <w:sz w:val="24"/>
          <w:szCs w:val="24"/>
        </w:rPr>
      </w:pPr>
    </w:p>
    <w:p w14:paraId="15B4D40F" w14:textId="2E721995" w:rsidR="000F0A08" w:rsidRPr="0007744B" w:rsidRDefault="000F0A08" w:rsidP="009D63FD">
      <w:pPr>
        <w:pStyle w:val="NoSpacing"/>
        <w:rPr>
          <w:rFonts w:ascii="Arial" w:hAnsi="Arial" w:cs="Arial"/>
          <w:b/>
          <w:bCs/>
          <w:sz w:val="24"/>
          <w:szCs w:val="24"/>
        </w:rPr>
      </w:pPr>
      <w:r w:rsidRPr="0007744B">
        <w:rPr>
          <w:rFonts w:ascii="Arial" w:hAnsi="Arial" w:cs="Arial"/>
          <w:b/>
          <w:bCs/>
          <w:sz w:val="24"/>
          <w:szCs w:val="24"/>
        </w:rPr>
        <w:t>The Benefits of Journaling Often Change as Well</w:t>
      </w:r>
    </w:p>
    <w:p w14:paraId="6A4C3CAC" w14:textId="09C080A2" w:rsidR="000B68EC" w:rsidRPr="0007744B" w:rsidRDefault="000B68EC" w:rsidP="009D63FD">
      <w:pPr>
        <w:pStyle w:val="NoSpacing"/>
        <w:rPr>
          <w:rFonts w:ascii="Arial" w:hAnsi="Arial" w:cs="Arial"/>
          <w:b/>
          <w:bCs/>
          <w:sz w:val="24"/>
          <w:szCs w:val="24"/>
        </w:rPr>
      </w:pPr>
    </w:p>
    <w:p w14:paraId="39137AC7" w14:textId="1382B1A2" w:rsidR="000B68EC" w:rsidRPr="0007744B" w:rsidRDefault="000B68EC" w:rsidP="009D63FD">
      <w:pPr>
        <w:pStyle w:val="NoSpacing"/>
        <w:rPr>
          <w:rFonts w:ascii="Arial" w:hAnsi="Arial" w:cs="Arial"/>
          <w:sz w:val="24"/>
          <w:szCs w:val="24"/>
        </w:rPr>
      </w:pPr>
      <w:r w:rsidRPr="0007744B">
        <w:rPr>
          <w:rFonts w:ascii="Arial" w:hAnsi="Arial" w:cs="Arial"/>
          <w:sz w:val="24"/>
          <w:szCs w:val="24"/>
        </w:rPr>
        <w:t>A more surprising change that can occur with journaling is that what you gain from journaling is different.</w:t>
      </w:r>
      <w:r w:rsidR="002933B2" w:rsidRPr="0007744B">
        <w:rPr>
          <w:rFonts w:ascii="Arial" w:hAnsi="Arial" w:cs="Arial"/>
          <w:sz w:val="24"/>
          <w:szCs w:val="24"/>
        </w:rPr>
        <w:t xml:space="preserve"> For many people, just the act of writing out their thoughts and feelings is benefit enough. This is especially true for people who tend to live in their heads a lot, and don’t have a positive way to express feelings.</w:t>
      </w:r>
    </w:p>
    <w:p w14:paraId="17E5629B" w14:textId="5604841D" w:rsidR="002933B2" w:rsidRPr="0007744B" w:rsidRDefault="002933B2" w:rsidP="009D63FD">
      <w:pPr>
        <w:pStyle w:val="NoSpacing"/>
        <w:rPr>
          <w:rFonts w:ascii="Arial" w:hAnsi="Arial" w:cs="Arial"/>
          <w:sz w:val="24"/>
          <w:szCs w:val="24"/>
        </w:rPr>
      </w:pPr>
    </w:p>
    <w:p w14:paraId="064D2208" w14:textId="2B157ACA" w:rsidR="002933B2" w:rsidRPr="0007744B" w:rsidRDefault="002933B2" w:rsidP="009D63FD">
      <w:pPr>
        <w:pStyle w:val="NoSpacing"/>
        <w:rPr>
          <w:rFonts w:ascii="Arial" w:hAnsi="Arial" w:cs="Arial"/>
          <w:sz w:val="24"/>
          <w:szCs w:val="24"/>
        </w:rPr>
      </w:pPr>
      <w:r w:rsidRPr="0007744B">
        <w:rPr>
          <w:rFonts w:ascii="Arial" w:hAnsi="Arial" w:cs="Arial"/>
          <w:sz w:val="24"/>
          <w:szCs w:val="24"/>
        </w:rPr>
        <w:t xml:space="preserve">But you might find out that benefits change and evolve as you do. Maybe you start noticing that you feel more positive, or that journaling is helping you to make priorities and see where your focus in life should be. </w:t>
      </w:r>
    </w:p>
    <w:p w14:paraId="7214593E" w14:textId="77777777" w:rsidR="002933B2" w:rsidRPr="0007744B" w:rsidRDefault="002933B2" w:rsidP="009D63FD">
      <w:pPr>
        <w:pStyle w:val="NoSpacing"/>
        <w:rPr>
          <w:rFonts w:ascii="Arial" w:hAnsi="Arial" w:cs="Arial"/>
          <w:sz w:val="24"/>
          <w:szCs w:val="24"/>
        </w:rPr>
      </w:pPr>
    </w:p>
    <w:p w14:paraId="72799FA3" w14:textId="77777777" w:rsidR="000F0A08" w:rsidRPr="0007744B" w:rsidRDefault="000F0A08" w:rsidP="009D63FD">
      <w:pPr>
        <w:pStyle w:val="NoSpacing"/>
        <w:rPr>
          <w:rFonts w:ascii="Arial" w:hAnsi="Arial" w:cs="Arial"/>
          <w:sz w:val="24"/>
          <w:szCs w:val="24"/>
        </w:rPr>
      </w:pPr>
    </w:p>
    <w:bookmarkEnd w:id="0"/>
    <w:p w14:paraId="4EFC00A3" w14:textId="77777777" w:rsidR="00135B91" w:rsidRPr="0007744B" w:rsidRDefault="00135B91" w:rsidP="009D63FD">
      <w:pPr>
        <w:pStyle w:val="NoSpacing"/>
        <w:rPr>
          <w:rFonts w:ascii="Arial" w:hAnsi="Arial" w:cs="Arial"/>
          <w:sz w:val="24"/>
          <w:szCs w:val="24"/>
        </w:rPr>
      </w:pPr>
    </w:p>
    <w:sectPr w:rsidR="00135B91" w:rsidRPr="000774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3FD"/>
    <w:rsid w:val="000048A1"/>
    <w:rsid w:val="0007744B"/>
    <w:rsid w:val="000B68EC"/>
    <w:rsid w:val="000F0A08"/>
    <w:rsid w:val="000F5076"/>
    <w:rsid w:val="00135B91"/>
    <w:rsid w:val="002933B2"/>
    <w:rsid w:val="002D1ECB"/>
    <w:rsid w:val="00700666"/>
    <w:rsid w:val="00761922"/>
    <w:rsid w:val="009D63FD"/>
    <w:rsid w:val="00BB0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33F56"/>
  <w15:chartTrackingRefBased/>
  <w15:docId w15:val="{76258DA7-25C3-4280-942F-2B7B7D2C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63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2019-12-06T18:39:00Z</dcterms:created>
  <dcterms:modified xsi:type="dcterms:W3CDTF">2019-12-10T17:51:00Z</dcterms:modified>
</cp:coreProperties>
</file>